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Our records show an overdue balance of </w:t>
      </w:r>
      <w:fldSimple w:instr=" MERGEFIELD OverDueBalance \* MERGEFORMAT ">
        <w:r>
          <w:t xml:space="preserve">«OverDueBalance»</w:t>
        </w:r>
      </w:fldSimple>
      <w:r>
        <w:t xml:space="preserve"> on your account. We know invoices slip through the cracks — this is just a friendly reminder.</w:t>
      </w:r>
    </w:p>
    <w:p>
      <w:pPr>
        <w:spacing w:after="240" w:line="300"/>
      </w:pPr>
      <w:r>
        <w:t xml:space="preserve">If payment is already on its way, thank you, and please disregard this letter. If not, we’d appreciate payment at your earliest convenience.</w:t>
      </w:r>
    </w:p>
    <w:p>
      <w:pPr>
        <w:spacing w:after="240" w:line="300"/>
      </w:pPr>
      <w:r>
        <w:t xml:space="preserve">Questions about your balance? Reply to this letter or call us — we’re happy to walk through the details together.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Friendly Past-Due Reminder Letter</dc:title>
  <dc:creator>MergeNinja</dc:creator>
  <dc:description>A polite first nudge for customers with an overdue balance, filled from QuickBooks.</dc:description>
  <cp:lastModifiedBy>Un-named</cp:lastModifiedBy>
  <cp:revision>1</cp:revision>
  <dcterms:created xsi:type="dcterms:W3CDTF">2026-07-13T02:01:29.001Z</dcterms:created>
  <dcterms:modified xsi:type="dcterms:W3CDTF">2026-07-13T02:01:29.001Z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