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DisplayName \* MERGEFORMAT ">
        <w:r>
          <w:t xml:space="preserve">«DisplayName»</w:t>
        </w:r>
      </w:fldSimple>
    </w:p>
    <w:p>
      <w:pPr>
        <w:spacing w:after="40"/>
      </w:pPr>
      <w:fldSimple w:instr=" MERGEFIELD BillAddrLine1 \* MERGEFORMAT ">
        <w:r>
          <w:t xml:space="preserve">«BillAddrLine1»</w:t>
        </w:r>
      </w:fldSimple>
    </w:p>
    <w:p>
      <w:pPr>
        <w:spacing w:after="40"/>
      </w:pPr>
      <w:fldSimple w:instr=" MERGEFIELD BillAddrLine2 \* MERGEFORMAT ">
        <w:r>
          <w:t xml:space="preserve">«BillAddrLine2»</w:t>
        </w:r>
      </w:fldSimple>
    </w:p>
    <w:p>
      <w:pPr>
        <w:spacing w:after="360"/>
      </w:pPr>
      <w:fldSimple w:instr=" MERGEFIELD BillAddrCity \* MERGEFORMAT ">
        <w:r>
          <w:t xml:space="preserve">«BillAddrCity»</w:t>
        </w:r>
      </w:fldSimple>
      <w:r>
        <w:t xml:space="preserve">, </w:t>
      </w:r>
      <w:fldSimple w:instr=" MERGEFIELD BillAddrCountrySubDivisionCode \* MERGEFORMAT ">
        <w:r>
          <w:t xml:space="preserve">«BillAddrCountrySubDivisionCode»</w:t>
        </w:r>
      </w:fldSimple>
      <w:r>
        <w:t xml:space="preserve"> </w:t>
      </w:r>
      <w:fldSimple w:instr=" MERGEFIELD BillAddrPostalCode \* MERGEFORMAT ">
        <w:r>
          <w:t xml:space="preserve">«BillAddrPostalCode»</w:t>
        </w:r>
      </w:fldSimple>
    </w:p>
    <w:p>
      <w:pPr>
        <w:spacing w:after="240"/>
      </w:pPr>
      <w:r>
        <w:t xml:space="preserve">Dear </w:t>
      </w:r>
      <w:fldSimple w:instr=" MERGEFIELD DisplayName \* MERGEFORMAT ">
        <w:r>
          <w:t xml:space="preserve">«DisplayName»</w:t>
        </w:r>
      </w:fldSimple>
      <w:r>
        <w:t xml:space="preserve">,</w:t>
      </w:r>
    </w:p>
    <w:p>
      <w:pPr>
        <w:spacing w:after="240" w:line="300"/>
      </w:pPr>
      <w:r>
        <w:t xml:space="preserve">Despite previous reminders, the outstanding balance of </w:t>
      </w:r>
      <w:fldSimple w:instr=" MERGEFIELD OverDueBalance \* MERGEFORMAT ">
        <w:r>
          <w:t xml:space="preserve">«OverDueBalance»</w:t>
        </w:r>
      </w:fldSimple>
      <w:r>
        <w:t xml:space="preserve"> on your account remains unpaid.</w:t>
      </w:r>
    </w:p>
    <w:p>
      <w:pPr>
        <w:spacing w:after="240" w:line="300"/>
      </w:pPr>
      <w:r>
        <w:t xml:space="preserve">If the balance is not paid or an arrangement made within [X] days, we will begin the formal process provided under your lease and applicable law. We’d prefer not to — talking to us now keeps options open.</w:t>
      </w:r>
    </w:p>
    <w:p>
      <w:pPr>
        <w:spacing w:after="240" w:line="300"/>
      </w:pPr>
      <w:r>
        <w:t xml:space="preserve">This letter is part of the record of your account. Payment plans remain available if arranged before the deadline above.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Late Rent Letter (Final Before Formal Notice)</dc:title>
  <dc:creator>MergeNinja</dc:creator>
  <dc:description>The last informal letter before statutory process — factual, specific, and documented.</dc:description>
  <cp:lastModifiedBy>Un-named</cp:lastModifiedBy>
  <cp:revision>1</cp:revision>
  <dcterms:created xsi:type="dcterms:W3CDTF">2026-07-13T02:01:29.263Z</dcterms:created>
  <dcterms:modified xsi:type="dcterms:W3CDTF">2026-07-13T02:01:29.263Z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